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5CA" w:rsidRPr="002E24D4" w:rsidRDefault="00144C37" w:rsidP="00667C8D">
      <w:pPr>
        <w:rPr>
          <w:rFonts w:ascii="黑体" w:eastAsia="黑体" w:hAnsi="黑体"/>
          <w:sz w:val="32"/>
          <w:szCs w:val="32"/>
        </w:rPr>
      </w:pPr>
      <w:r w:rsidRPr="002E24D4">
        <w:rPr>
          <w:rFonts w:ascii="黑体" w:eastAsia="黑体" w:hAnsi="黑体" w:hint="eastAsia"/>
          <w:sz w:val="32"/>
          <w:szCs w:val="32"/>
        </w:rPr>
        <w:t>附件2</w:t>
      </w:r>
      <w:r w:rsidR="000C2786" w:rsidRPr="002E24D4">
        <w:rPr>
          <w:rFonts w:ascii="黑体" w:eastAsia="黑体" w:hAnsi="黑体" w:hint="eastAsia"/>
          <w:sz w:val="32"/>
          <w:szCs w:val="32"/>
        </w:rPr>
        <w:t>：</w:t>
      </w:r>
    </w:p>
    <w:p w:rsidR="00986A85" w:rsidRPr="00B5056D" w:rsidRDefault="00C5654F" w:rsidP="00B5056D">
      <w:pPr>
        <w:jc w:val="center"/>
        <w:rPr>
          <w:rFonts w:ascii="方正小标宋简体" w:eastAsia="方正小标宋简体" w:hAnsi="仿宋"/>
          <w:sz w:val="36"/>
          <w:szCs w:val="36"/>
        </w:rPr>
      </w:pPr>
      <w:r>
        <w:rPr>
          <w:rFonts w:ascii="方正小标宋简体" w:eastAsia="方正小标宋简体" w:hAnsi="仿宋" w:hint="eastAsia"/>
          <w:sz w:val="36"/>
          <w:szCs w:val="36"/>
        </w:rPr>
        <w:t>变压器组部件及材料新技术</w:t>
      </w:r>
      <w:r w:rsidR="00144C37" w:rsidRPr="002E24D4">
        <w:rPr>
          <w:rFonts w:ascii="方正小标宋简体" w:eastAsia="方正小标宋简体" w:hAnsi="仿宋" w:hint="eastAsia"/>
          <w:sz w:val="36"/>
          <w:szCs w:val="36"/>
        </w:rPr>
        <w:t>（产品）申报表</w:t>
      </w:r>
    </w:p>
    <w:tbl>
      <w:tblPr>
        <w:tblStyle w:val="a4"/>
        <w:tblW w:w="5050" w:type="pct"/>
        <w:tblLook w:val="04A0" w:firstRow="1" w:lastRow="0" w:firstColumn="1" w:lastColumn="0" w:noHBand="0" w:noVBand="1"/>
      </w:tblPr>
      <w:tblGrid>
        <w:gridCol w:w="1541"/>
        <w:gridCol w:w="122"/>
        <w:gridCol w:w="151"/>
        <w:gridCol w:w="30"/>
        <w:gridCol w:w="472"/>
        <w:gridCol w:w="777"/>
        <w:gridCol w:w="268"/>
        <w:gridCol w:w="330"/>
        <w:gridCol w:w="595"/>
        <w:gridCol w:w="267"/>
        <w:gridCol w:w="62"/>
        <w:gridCol w:w="21"/>
        <w:gridCol w:w="270"/>
        <w:gridCol w:w="1121"/>
        <w:gridCol w:w="162"/>
        <w:gridCol w:w="155"/>
        <w:gridCol w:w="103"/>
        <w:gridCol w:w="160"/>
        <w:gridCol w:w="351"/>
        <w:gridCol w:w="434"/>
        <w:gridCol w:w="229"/>
        <w:gridCol w:w="224"/>
        <w:gridCol w:w="1477"/>
      </w:tblGrid>
      <w:tr w:rsidR="00583C8F" w:rsidRPr="000C2786" w:rsidTr="002E24D4">
        <w:tc>
          <w:tcPr>
            <w:tcW w:w="5000" w:type="pct"/>
            <w:gridSpan w:val="23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一</w:t>
            </w: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、申报单位</w:t>
            </w:r>
            <w:r w:rsidR="00136C4A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情况</w:t>
            </w: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836B69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单位名称</w:t>
            </w:r>
          </w:p>
        </w:tc>
        <w:tc>
          <w:tcPr>
            <w:tcW w:w="1502" w:type="pct"/>
            <w:gridSpan w:val="8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详细地址</w:t>
            </w:r>
          </w:p>
        </w:tc>
        <w:tc>
          <w:tcPr>
            <w:tcW w:w="1767" w:type="pct"/>
            <w:gridSpan w:val="9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836B69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联</w:t>
            </w:r>
            <w:r w:rsidR="00836B69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</w:t>
            </w: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系</w:t>
            </w:r>
            <w:r w:rsidR="00836B69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</w:t>
            </w: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人</w:t>
            </w:r>
          </w:p>
        </w:tc>
        <w:tc>
          <w:tcPr>
            <w:tcW w:w="1502" w:type="pct"/>
            <w:gridSpan w:val="8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联系电话</w:t>
            </w:r>
          </w:p>
        </w:tc>
        <w:tc>
          <w:tcPr>
            <w:tcW w:w="1767" w:type="pct"/>
            <w:gridSpan w:val="9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836B69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传</w:t>
            </w:r>
            <w:r w:rsidR="00836B69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</w:t>
            </w: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真</w:t>
            </w:r>
          </w:p>
        </w:tc>
        <w:tc>
          <w:tcPr>
            <w:tcW w:w="1502" w:type="pct"/>
            <w:gridSpan w:val="8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邮</w:t>
            </w:r>
            <w:r w:rsid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</w:t>
            </w: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箱</w:t>
            </w:r>
          </w:p>
        </w:tc>
        <w:tc>
          <w:tcPr>
            <w:tcW w:w="1767" w:type="pct"/>
            <w:gridSpan w:val="9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  <w:vAlign w:val="center"/>
          </w:tcPr>
          <w:p w:rsidR="00583C8F" w:rsidRPr="000C2786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企业综合情况一览表</w:t>
            </w: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资质、实力</w:t>
            </w:r>
          </w:p>
        </w:tc>
        <w:tc>
          <w:tcPr>
            <w:tcW w:w="4026" w:type="pct"/>
            <w:gridSpan w:val="20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以附件形式附在后面（企业营业执照、税务登记证、组织机构代码证、生产许可证；企业信用等级；环境、</w:t>
            </w:r>
            <w:r w:rsidR="00A829D5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质量、</w:t>
            </w: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职业健康安全管理体系证书）</w:t>
            </w: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83C8F" w:rsidRPr="000C2786" w:rsidTr="00B5056D">
        <w:trPr>
          <w:trHeight w:val="978"/>
        </w:trPr>
        <w:tc>
          <w:tcPr>
            <w:tcW w:w="974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企业核心产品</w:t>
            </w:r>
          </w:p>
        </w:tc>
        <w:tc>
          <w:tcPr>
            <w:tcW w:w="4026" w:type="pct"/>
            <w:gridSpan w:val="20"/>
            <w:vAlign w:val="center"/>
          </w:tcPr>
          <w:p w:rsidR="00583C8F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填主要3种：</w:t>
            </w:r>
          </w:p>
          <w:p w:rsidR="00583C8F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986A85" w:rsidRPr="000C2786" w:rsidRDefault="00986A85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  <w:vAlign w:val="center"/>
          </w:tcPr>
          <w:p w:rsidR="00583C8F" w:rsidRPr="000C2786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cs="FangSong" w:hint="eastAsia"/>
                <w:b/>
                <w:color w:val="000000" w:themeColor="text1"/>
                <w:kern w:val="0"/>
                <w:sz w:val="24"/>
                <w:szCs w:val="24"/>
              </w:rPr>
              <w:t>企业主要产品生产工装设备一览表（可附页）</w:t>
            </w:r>
          </w:p>
        </w:tc>
      </w:tr>
      <w:tr w:rsidR="00583C8F" w:rsidRPr="000C2786" w:rsidTr="00A710F2">
        <w:tc>
          <w:tcPr>
            <w:tcW w:w="990" w:type="pct"/>
            <w:gridSpan w:val="4"/>
            <w:vAlign w:val="center"/>
          </w:tcPr>
          <w:p w:rsidR="00583C8F" w:rsidRPr="002E24D4" w:rsidRDefault="00583C8F" w:rsidP="002E24D4">
            <w:pPr>
              <w:widowControl/>
              <w:spacing w:afterLines="50" w:after="156" w:line="360" w:lineRule="exact"/>
              <w:jc w:val="center"/>
              <w:rPr>
                <w:rFonts w:ascii="仿宋" w:eastAsia="仿宋" w:hAnsi="仿宋" w:cs="FangSong"/>
                <w:color w:val="000000" w:themeColor="text1"/>
                <w:kern w:val="0"/>
                <w:sz w:val="24"/>
                <w:szCs w:val="24"/>
              </w:rPr>
            </w:pPr>
            <w:r w:rsidRPr="002E24D4">
              <w:rPr>
                <w:rFonts w:ascii="仿宋" w:eastAsia="仿宋" w:hAnsi="仿宋" w:cs="FangSong" w:hint="eastAsia"/>
                <w:color w:val="000000" w:themeColor="text1"/>
                <w:kern w:val="0"/>
                <w:sz w:val="24"/>
                <w:szCs w:val="24"/>
              </w:rPr>
              <w:t>序</w:t>
            </w:r>
            <w:r w:rsidR="00925B29">
              <w:rPr>
                <w:rFonts w:ascii="仿宋" w:eastAsia="仿宋" w:hAnsi="仿宋" w:cs="FangSong" w:hint="eastAsia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Pr="002E24D4">
              <w:rPr>
                <w:rFonts w:ascii="仿宋" w:eastAsia="仿宋" w:hAnsi="仿宋" w:cs="FangSong" w:hint="eastAsia"/>
                <w:color w:val="000000" w:themeColor="text1"/>
                <w:kern w:val="0"/>
                <w:sz w:val="24"/>
                <w:szCs w:val="24"/>
              </w:rPr>
              <w:t>号</w:t>
            </w:r>
          </w:p>
        </w:tc>
        <w:tc>
          <w:tcPr>
            <w:tcW w:w="991" w:type="pct"/>
            <w:gridSpan w:val="4"/>
            <w:vAlign w:val="center"/>
          </w:tcPr>
          <w:p w:rsidR="00583C8F" w:rsidRPr="002E24D4" w:rsidRDefault="00583C8F" w:rsidP="002E24D4">
            <w:pPr>
              <w:widowControl/>
              <w:spacing w:afterLines="50" w:after="156" w:line="360" w:lineRule="exact"/>
              <w:jc w:val="center"/>
              <w:rPr>
                <w:rFonts w:ascii="仿宋" w:eastAsia="仿宋" w:hAnsi="仿宋" w:cs="FangSong"/>
                <w:color w:val="000000" w:themeColor="text1"/>
                <w:kern w:val="0"/>
                <w:sz w:val="24"/>
                <w:szCs w:val="24"/>
              </w:rPr>
            </w:pPr>
            <w:r w:rsidRPr="002E24D4">
              <w:rPr>
                <w:rFonts w:ascii="仿宋" w:eastAsia="仿宋" w:hAnsi="仿宋" w:cs="FangSong" w:hint="eastAsia"/>
                <w:color w:val="000000" w:themeColor="text1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252" w:type="pct"/>
            <w:gridSpan w:val="6"/>
            <w:vAlign w:val="center"/>
          </w:tcPr>
          <w:p w:rsidR="00583C8F" w:rsidRPr="002E24D4" w:rsidRDefault="00583C8F" w:rsidP="002E24D4">
            <w:pPr>
              <w:widowControl/>
              <w:spacing w:afterLines="50" w:after="156" w:line="360" w:lineRule="exact"/>
              <w:jc w:val="center"/>
              <w:rPr>
                <w:rFonts w:ascii="仿宋" w:eastAsia="仿宋" w:hAnsi="仿宋" w:cs="FangSong"/>
                <w:color w:val="000000" w:themeColor="text1"/>
                <w:kern w:val="0"/>
                <w:sz w:val="24"/>
                <w:szCs w:val="24"/>
              </w:rPr>
            </w:pPr>
            <w:r w:rsidRPr="002E24D4">
              <w:rPr>
                <w:rFonts w:ascii="仿宋" w:eastAsia="仿宋" w:hAnsi="仿宋" w:cs="FangSong" w:hint="eastAsia"/>
                <w:color w:val="000000" w:themeColor="text1"/>
                <w:kern w:val="0"/>
                <w:sz w:val="24"/>
                <w:szCs w:val="24"/>
              </w:rPr>
              <w:t>型号、规格、能力</w:t>
            </w:r>
          </w:p>
        </w:tc>
        <w:tc>
          <w:tcPr>
            <w:tcW w:w="732" w:type="pct"/>
            <w:gridSpan w:val="6"/>
            <w:vAlign w:val="center"/>
          </w:tcPr>
          <w:p w:rsidR="00583C8F" w:rsidRPr="002E24D4" w:rsidRDefault="00583C8F" w:rsidP="002E24D4">
            <w:pPr>
              <w:widowControl/>
              <w:spacing w:afterLines="50" w:after="156" w:line="360" w:lineRule="exact"/>
              <w:jc w:val="center"/>
              <w:rPr>
                <w:rFonts w:ascii="仿宋" w:eastAsia="仿宋" w:hAnsi="仿宋" w:cs="FangSong"/>
                <w:color w:val="000000" w:themeColor="text1"/>
                <w:kern w:val="0"/>
                <w:sz w:val="24"/>
                <w:szCs w:val="24"/>
              </w:rPr>
            </w:pPr>
            <w:r w:rsidRPr="002E24D4">
              <w:rPr>
                <w:rFonts w:ascii="仿宋" w:eastAsia="仿宋" w:hAnsi="仿宋" w:cs="FangSong" w:hint="eastAsia"/>
                <w:color w:val="000000" w:themeColor="text1"/>
                <w:kern w:val="0"/>
                <w:sz w:val="24"/>
                <w:szCs w:val="24"/>
              </w:rPr>
              <w:t>数量</w:t>
            </w:r>
          </w:p>
        </w:tc>
        <w:tc>
          <w:tcPr>
            <w:tcW w:w="1035" w:type="pct"/>
            <w:gridSpan w:val="3"/>
            <w:vAlign w:val="center"/>
          </w:tcPr>
          <w:p w:rsidR="00583C8F" w:rsidRPr="002E24D4" w:rsidRDefault="00583C8F" w:rsidP="002E24D4">
            <w:pPr>
              <w:widowControl/>
              <w:spacing w:afterLines="50" w:after="156" w:line="360" w:lineRule="exact"/>
              <w:jc w:val="center"/>
              <w:rPr>
                <w:rFonts w:ascii="仿宋" w:eastAsia="仿宋" w:hAnsi="仿宋" w:cs="FangSong"/>
                <w:color w:val="000000" w:themeColor="text1"/>
                <w:kern w:val="0"/>
                <w:sz w:val="24"/>
                <w:szCs w:val="24"/>
              </w:rPr>
            </w:pPr>
            <w:r w:rsidRPr="002E24D4">
              <w:rPr>
                <w:rFonts w:ascii="仿宋" w:eastAsia="仿宋" w:hAnsi="仿宋" w:cs="FangSong" w:hint="eastAsia"/>
                <w:color w:val="000000" w:themeColor="text1"/>
                <w:kern w:val="0"/>
                <w:sz w:val="24"/>
                <w:szCs w:val="24"/>
              </w:rPr>
              <w:t>生产厂家</w:t>
            </w:r>
          </w:p>
        </w:tc>
      </w:tr>
      <w:tr w:rsidR="00583C8F" w:rsidRPr="000C2786" w:rsidTr="00A710F2">
        <w:tc>
          <w:tcPr>
            <w:tcW w:w="990" w:type="pct"/>
            <w:gridSpan w:val="4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pct"/>
            <w:gridSpan w:val="4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2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gridSpan w:val="3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A710F2">
        <w:tc>
          <w:tcPr>
            <w:tcW w:w="990" w:type="pct"/>
            <w:gridSpan w:val="4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pct"/>
            <w:gridSpan w:val="4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2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gridSpan w:val="3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  <w:vAlign w:val="center"/>
          </w:tcPr>
          <w:p w:rsidR="00583C8F" w:rsidRPr="000C2786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cs="FangSong" w:hint="eastAsia"/>
                <w:b/>
                <w:color w:val="000000" w:themeColor="text1"/>
                <w:kern w:val="0"/>
                <w:sz w:val="24"/>
                <w:szCs w:val="24"/>
              </w:rPr>
              <w:t>企业主要产品试验、检测设备一览表（可附页）</w:t>
            </w:r>
          </w:p>
        </w:tc>
      </w:tr>
      <w:tr w:rsidR="00583C8F" w:rsidRPr="000C2786" w:rsidTr="00A710F2">
        <w:tc>
          <w:tcPr>
            <w:tcW w:w="990" w:type="pct"/>
            <w:gridSpan w:val="4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pct"/>
            <w:gridSpan w:val="4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2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gridSpan w:val="3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A710F2">
        <w:tc>
          <w:tcPr>
            <w:tcW w:w="990" w:type="pct"/>
            <w:gridSpan w:val="4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pct"/>
            <w:gridSpan w:val="4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2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35" w:type="pct"/>
            <w:gridSpan w:val="3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二</w:t>
            </w: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、新技术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（</w:t>
            </w: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产品</w:t>
            </w: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）</w:t>
            </w: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概况</w:t>
            </w: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名称（型号）</w:t>
            </w:r>
          </w:p>
        </w:tc>
        <w:tc>
          <w:tcPr>
            <w:tcW w:w="1326" w:type="pct"/>
            <w:gridSpan w:val="6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pct"/>
            <w:gridSpan w:val="9"/>
            <w:vAlign w:val="center"/>
          </w:tcPr>
          <w:p w:rsidR="00583C8F" w:rsidRPr="00836B69" w:rsidRDefault="00583C8F" w:rsidP="00836B69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836B69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应用类型</w:t>
            </w:r>
          </w:p>
        </w:tc>
        <w:tc>
          <w:tcPr>
            <w:tcW w:w="1456" w:type="pct"/>
            <w:gridSpan w:val="5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□推广应用</w:t>
            </w: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□挂网试运行</w:t>
            </w: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技术发展阶段</w:t>
            </w:r>
          </w:p>
        </w:tc>
        <w:tc>
          <w:tcPr>
            <w:tcW w:w="4026" w:type="pct"/>
            <w:gridSpan w:val="20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□初期阶段         □中期阶段</w:t>
            </w:r>
            <w:r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  </w:t>
            </w: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□成熟应用阶段</w:t>
            </w: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产品类型</w:t>
            </w:r>
          </w:p>
        </w:tc>
        <w:tc>
          <w:tcPr>
            <w:tcW w:w="4026" w:type="pct"/>
            <w:gridSpan w:val="20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□器身：</w:t>
            </w:r>
            <w:r w:rsidR="00C65BE4" w:rsidRPr="00C65BE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铁芯（含非晶带材）、电磁线、绝缘材料、夹持件、紧固结构、磁屏蔽、绝缘成型件及出线装置</w:t>
            </w: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□油</w:t>
            </w:r>
            <w:r w:rsidR="002A0820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箱</w:t>
            </w:r>
            <w:r w:rsidR="005B41E1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结构及组件</w:t>
            </w: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：</w:t>
            </w:r>
            <w:r w:rsidR="00C65BE4" w:rsidRPr="00C65BE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油箱本体构型、油箱腐蚀防护材料、储油柜、油枕、阀门、绝缘油管路、软连接管路及附件</w:t>
            </w: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□保护装置：</w:t>
            </w:r>
            <w:r w:rsidR="00C65BE4" w:rsidRPr="00C65BE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压力释放阀、气体继电器、测温元件、呼吸器、互感器、信号转接及控制</w:t>
            </w: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</w:t>
            </w:r>
            <w:r w:rsidR="00FA1032"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套管</w:t>
            </w: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：</w:t>
            </w:r>
            <w:proofErr w:type="gramStart"/>
            <w:r w:rsidR="00C5654F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油浸纸绝缘</w:t>
            </w:r>
            <w:r w:rsidR="00FA1032" w:rsidRPr="00FA1032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套管</w:t>
            </w:r>
            <w:proofErr w:type="gramEnd"/>
            <w:r w:rsidR="00FA1032" w:rsidRPr="00FA1032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、树脂绝缘套管、玻璃钢套管</w:t>
            </w:r>
            <w:r w:rsidR="00B933E2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（注：标注CT型式及接口）</w:t>
            </w: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</w:t>
            </w:r>
            <w:r w:rsidR="00F30AE5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分接开关：</w:t>
            </w: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有载分接开关、</w:t>
            </w:r>
            <w:r w:rsidR="00C65BE4" w:rsidRPr="00C65BE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无励磁分接开关</w:t>
            </w:r>
          </w:p>
          <w:p w:rsidR="00A710F2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lastRenderedPageBreak/>
              <w:t>□冷却装置</w:t>
            </w:r>
            <w:r w:rsidR="00A710F2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</w:t>
            </w: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□智能组件</w:t>
            </w: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□其他：（请写明）</w:t>
            </w: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lastRenderedPageBreak/>
              <w:t>技术创新水平</w:t>
            </w:r>
          </w:p>
        </w:tc>
        <w:tc>
          <w:tcPr>
            <w:tcW w:w="4026" w:type="pct"/>
            <w:gridSpan w:val="20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□国际领先       </w:t>
            </w:r>
            <w:r w:rsidR="00A710F2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</w:t>
            </w: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□国际先进</w:t>
            </w: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□国内领先       </w:t>
            </w:r>
            <w:r w:rsidR="00A710F2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 </w:t>
            </w: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□国内先进    </w:t>
            </w:r>
            <w:r w:rsidR="00A710F2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 xml:space="preserve">     </w:t>
            </w: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□国内一般</w:t>
            </w:r>
          </w:p>
        </w:tc>
      </w:tr>
      <w:tr w:rsidR="00583C8F" w:rsidRPr="000C2786" w:rsidTr="00A710F2">
        <w:tc>
          <w:tcPr>
            <w:tcW w:w="974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技术产品来源</w:t>
            </w:r>
          </w:p>
        </w:tc>
        <w:tc>
          <w:tcPr>
            <w:tcW w:w="4026" w:type="pct"/>
            <w:gridSpan w:val="20"/>
            <w:vAlign w:val="center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□国家科技项目         □省市科技项目</w:t>
            </w:r>
          </w:p>
          <w:p w:rsidR="00583C8F" w:rsidRPr="000C2786" w:rsidRDefault="00583C8F" w:rsidP="00A710F2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□技术引进             □自主研发</w:t>
            </w:r>
          </w:p>
        </w:tc>
      </w:tr>
      <w:tr w:rsidR="00A710F2" w:rsidRPr="000C2786" w:rsidTr="00C5654F">
        <w:trPr>
          <w:trHeight w:val="1174"/>
        </w:trPr>
        <w:tc>
          <w:tcPr>
            <w:tcW w:w="5000" w:type="pct"/>
            <w:gridSpan w:val="23"/>
            <w:vAlign w:val="center"/>
          </w:tcPr>
          <w:p w:rsidR="00A710F2" w:rsidRPr="000C2786" w:rsidRDefault="00A710F2" w:rsidP="00A710F2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三、</w:t>
            </w: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用户单位评价情况：</w:t>
            </w:r>
            <w:r w:rsidRPr="00A710F2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（出具用户单位评估报告）</w:t>
            </w:r>
          </w:p>
          <w:p w:rsidR="00A710F2" w:rsidRPr="00A710F2" w:rsidRDefault="00A710F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  <w:p w:rsidR="00A710F2" w:rsidRPr="000C2786" w:rsidRDefault="00A710F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  <w:vAlign w:val="center"/>
          </w:tcPr>
          <w:p w:rsidR="00583C8F" w:rsidRPr="000C2786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四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、检测情况</w:t>
            </w:r>
          </w:p>
        </w:tc>
      </w:tr>
      <w:tr w:rsidR="002E24D4" w:rsidRPr="000C2786" w:rsidTr="00A710F2">
        <w:trPr>
          <w:trHeight w:val="286"/>
        </w:trPr>
        <w:tc>
          <w:tcPr>
            <w:tcW w:w="893" w:type="pct"/>
            <w:gridSpan w:val="2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被试产品名称</w:t>
            </w:r>
          </w:p>
        </w:tc>
        <w:tc>
          <w:tcPr>
            <w:tcW w:w="910" w:type="pct"/>
            <w:gridSpan w:val="5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检测机构名称</w:t>
            </w:r>
          </w:p>
        </w:tc>
        <w:tc>
          <w:tcPr>
            <w:tcW w:w="639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检测类别</w:t>
            </w:r>
          </w:p>
        </w:tc>
        <w:tc>
          <w:tcPr>
            <w:tcW w:w="960" w:type="pct"/>
            <w:gridSpan w:val="6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检测报告编号</w:t>
            </w:r>
          </w:p>
        </w:tc>
        <w:tc>
          <w:tcPr>
            <w:tcW w:w="685" w:type="pct"/>
            <w:gridSpan w:val="5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委托单位</w:t>
            </w:r>
          </w:p>
        </w:tc>
        <w:tc>
          <w:tcPr>
            <w:tcW w:w="912" w:type="pct"/>
            <w:gridSpan w:val="2"/>
            <w:vAlign w:val="center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报告签发日期</w:t>
            </w:r>
          </w:p>
        </w:tc>
      </w:tr>
      <w:tr w:rsidR="002E24D4" w:rsidRPr="000C2786" w:rsidTr="00A710F2">
        <w:trPr>
          <w:trHeight w:val="285"/>
        </w:trPr>
        <w:tc>
          <w:tcPr>
            <w:tcW w:w="893" w:type="pct"/>
            <w:gridSpan w:val="2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pct"/>
            <w:gridSpan w:val="5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pct"/>
            <w:gridSpan w:val="6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85" w:type="pct"/>
            <w:gridSpan w:val="5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2E24D4" w:rsidRPr="000C2786" w:rsidTr="00A710F2">
        <w:trPr>
          <w:trHeight w:val="285"/>
        </w:trPr>
        <w:tc>
          <w:tcPr>
            <w:tcW w:w="893" w:type="pct"/>
            <w:gridSpan w:val="2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pct"/>
            <w:gridSpan w:val="5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39" w:type="pct"/>
            <w:gridSpan w:val="3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60" w:type="pct"/>
            <w:gridSpan w:val="6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85" w:type="pct"/>
            <w:gridSpan w:val="5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12" w:type="pct"/>
            <w:gridSpan w:val="2"/>
            <w:vAlign w:val="center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五、总体描述</w:t>
            </w:r>
            <w:r w:rsid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[</w:t>
            </w:r>
            <w:r w:rsidR="003761AC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另附：1、材料清单；2、总装配图纸（如是智能组件，请提供系统总图）</w:t>
            </w:r>
            <w:r w:rsid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]</w:t>
            </w:r>
          </w:p>
          <w:p w:rsidR="00583C8F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583C8F" w:rsidRPr="000306E9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六、技术原理</w:t>
            </w:r>
            <w:r w:rsidR="004E44D3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（突出技术或理论上的创新点、先进性）</w:t>
            </w:r>
          </w:p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F36594" w:rsidRPr="000C2786" w:rsidRDefault="00F36594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七、主要功能</w:t>
            </w:r>
            <w:r w:rsidR="00EF1737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及优势分析</w:t>
            </w:r>
            <w:r w:rsidR="00EF1737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（产品功能和特点，与现有/原有产品的对比优势分析）</w:t>
            </w:r>
          </w:p>
          <w:p w:rsidR="00583C8F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F36594" w:rsidRPr="000C2786" w:rsidRDefault="00F36594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八、技术性能指标</w:t>
            </w:r>
            <w:r w:rsidR="00EF1737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（所具有的性能</w:t>
            </w:r>
            <w:proofErr w:type="gramStart"/>
            <w:r w:rsidR="00EF1737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极及其</w:t>
            </w:r>
            <w:proofErr w:type="gramEnd"/>
            <w:r w:rsidR="00EF1737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指标，并表述指标的优良程度）</w:t>
            </w:r>
          </w:p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6D5D58" w:rsidRPr="000C2786" w:rsidTr="002E24D4">
        <w:tc>
          <w:tcPr>
            <w:tcW w:w="5000" w:type="pct"/>
            <w:gridSpan w:val="23"/>
          </w:tcPr>
          <w:p w:rsidR="006D5D58" w:rsidRPr="002E24D4" w:rsidRDefault="006D5D58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九、</w:t>
            </w:r>
            <w:r w:rsidR="00A03752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在线监测功能</w:t>
            </w:r>
            <w:r w:rsidR="00EF2C36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</w:t>
            </w:r>
            <w:r w:rsidR="00EF1737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描述该产品在线监测系统和变压器本体的接口，是否满足</w:t>
            </w:r>
            <w:r w:rsidR="00321AC9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电力行业</w:t>
            </w:r>
            <w:r w:rsidR="00EF1737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在线监测运行规范要求，如有请</w:t>
            </w:r>
            <w:r w:rsidR="00A46C4F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描述</w:t>
            </w:r>
            <w:r w:rsidR="00EF2C36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）</w:t>
            </w:r>
          </w:p>
          <w:p w:rsidR="00A03752" w:rsidRPr="002E24D4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F36594" w:rsidRPr="000C2786" w:rsidRDefault="00F36594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rPr>
          <w:trHeight w:val="297"/>
        </w:trPr>
        <w:tc>
          <w:tcPr>
            <w:tcW w:w="5000" w:type="pct"/>
            <w:gridSpan w:val="23"/>
          </w:tcPr>
          <w:p w:rsidR="00583C8F" w:rsidRPr="002E24D4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、应用领域</w:t>
            </w:r>
            <w:r w:rsidR="00EF1737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（适用范围及主要应用领域）</w:t>
            </w:r>
          </w:p>
          <w:p w:rsidR="00EF1737" w:rsidRDefault="00EF1737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  <w:p w:rsidR="00EF1737" w:rsidRPr="000C2786" w:rsidRDefault="00EF1737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rPr>
          <w:trHeight w:val="798"/>
        </w:trPr>
        <w:tc>
          <w:tcPr>
            <w:tcW w:w="5000" w:type="pct"/>
            <w:gridSpan w:val="23"/>
          </w:tcPr>
          <w:p w:rsidR="00583C8F" w:rsidRPr="000C2786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十一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、作用与效益</w:t>
            </w:r>
            <w:r w:rsidR="00EF1737"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（对促进电网科技进步、提高电网社会效益和经济效益方面的作用）</w:t>
            </w:r>
          </w:p>
          <w:p w:rsidR="00583C8F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F36594" w:rsidRPr="000C2786" w:rsidRDefault="00F36594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0C2786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lastRenderedPageBreak/>
              <w:t>十</w:t>
            </w:r>
            <w:r w:rsidR="00EF1737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二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、采用标准</w:t>
            </w:r>
          </w:p>
        </w:tc>
      </w:tr>
      <w:tr w:rsidR="00583C8F" w:rsidRPr="000C2786" w:rsidTr="00A710F2">
        <w:tc>
          <w:tcPr>
            <w:tcW w:w="1243" w:type="pct"/>
            <w:gridSpan w:val="5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标准类型</w:t>
            </w:r>
          </w:p>
        </w:tc>
        <w:tc>
          <w:tcPr>
            <w:tcW w:w="1244" w:type="pct"/>
            <w:gridSpan w:val="7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标准类别码</w:t>
            </w:r>
          </w:p>
        </w:tc>
        <w:tc>
          <w:tcPr>
            <w:tcW w:w="1245" w:type="pct"/>
            <w:gridSpan w:val="7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标准编号</w:t>
            </w:r>
          </w:p>
        </w:tc>
        <w:tc>
          <w:tcPr>
            <w:tcW w:w="1267" w:type="pct"/>
            <w:gridSpan w:val="4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标准名称</w:t>
            </w:r>
          </w:p>
        </w:tc>
      </w:tr>
      <w:tr w:rsidR="00583C8F" w:rsidRPr="000C2786" w:rsidTr="00A710F2">
        <w:tc>
          <w:tcPr>
            <w:tcW w:w="1243" w:type="pct"/>
            <w:gridSpan w:val="5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pct"/>
            <w:gridSpan w:val="7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gridSpan w:val="7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pct"/>
            <w:gridSpan w:val="4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A710F2">
        <w:tc>
          <w:tcPr>
            <w:tcW w:w="1243" w:type="pct"/>
            <w:gridSpan w:val="5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pct"/>
            <w:gridSpan w:val="7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gridSpan w:val="7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pct"/>
            <w:gridSpan w:val="4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0C2786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</w:t>
            </w:r>
            <w:r w:rsidR="00EF1737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三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、获奖情况</w:t>
            </w:r>
          </w:p>
        </w:tc>
      </w:tr>
      <w:tr w:rsidR="00583C8F" w:rsidRPr="000C2786" w:rsidTr="002E24D4">
        <w:trPr>
          <w:trHeight w:val="143"/>
        </w:trPr>
        <w:tc>
          <w:tcPr>
            <w:tcW w:w="827" w:type="pct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获奖类型</w:t>
            </w:r>
          </w:p>
        </w:tc>
        <w:tc>
          <w:tcPr>
            <w:tcW w:w="977" w:type="pct"/>
            <w:gridSpan w:val="6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获奖项目名称</w:t>
            </w:r>
          </w:p>
        </w:tc>
        <w:tc>
          <w:tcPr>
            <w:tcW w:w="828" w:type="pct"/>
            <w:gridSpan w:val="6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获奖年份</w:t>
            </w:r>
          </w:p>
        </w:tc>
        <w:tc>
          <w:tcPr>
            <w:tcW w:w="826" w:type="pct"/>
            <w:gridSpan w:val="4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获奖种类</w:t>
            </w:r>
          </w:p>
        </w:tc>
        <w:tc>
          <w:tcPr>
            <w:tcW w:w="750" w:type="pct"/>
            <w:gridSpan w:val="5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获奖等级</w:t>
            </w:r>
          </w:p>
        </w:tc>
        <w:tc>
          <w:tcPr>
            <w:tcW w:w="792" w:type="pct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证书编号</w:t>
            </w:r>
          </w:p>
        </w:tc>
      </w:tr>
      <w:tr w:rsidR="00583C8F" w:rsidRPr="000C2786" w:rsidTr="002E24D4">
        <w:trPr>
          <w:trHeight w:val="142"/>
        </w:trPr>
        <w:tc>
          <w:tcPr>
            <w:tcW w:w="827" w:type="pct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77" w:type="pct"/>
            <w:gridSpan w:val="6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6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pct"/>
            <w:gridSpan w:val="4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pct"/>
            <w:gridSpan w:val="5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pct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rPr>
          <w:trHeight w:val="142"/>
        </w:trPr>
        <w:tc>
          <w:tcPr>
            <w:tcW w:w="827" w:type="pct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977" w:type="pct"/>
            <w:gridSpan w:val="6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28" w:type="pct"/>
            <w:gridSpan w:val="6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826" w:type="pct"/>
            <w:gridSpan w:val="4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pct"/>
            <w:gridSpan w:val="5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pct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0C2786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</w:t>
            </w:r>
            <w:r w:rsidR="00EF1737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四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、知识产权情况</w:t>
            </w:r>
          </w:p>
        </w:tc>
      </w:tr>
      <w:tr w:rsidR="00583C8F" w:rsidRPr="000C2786" w:rsidTr="00A710F2">
        <w:tc>
          <w:tcPr>
            <w:tcW w:w="1660" w:type="pct"/>
            <w:gridSpan w:val="6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知识产权类型</w:t>
            </w:r>
          </w:p>
        </w:tc>
        <w:tc>
          <w:tcPr>
            <w:tcW w:w="1660" w:type="pct"/>
            <w:gridSpan w:val="9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知识产权名称</w:t>
            </w:r>
          </w:p>
        </w:tc>
        <w:tc>
          <w:tcPr>
            <w:tcW w:w="1680" w:type="pct"/>
            <w:gridSpan w:val="8"/>
          </w:tcPr>
          <w:p w:rsidR="00583C8F" w:rsidRPr="002E24D4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知识产权编号</w:t>
            </w:r>
          </w:p>
        </w:tc>
      </w:tr>
      <w:tr w:rsidR="00583C8F" w:rsidRPr="000C2786" w:rsidTr="00A710F2">
        <w:tc>
          <w:tcPr>
            <w:tcW w:w="1660" w:type="pct"/>
            <w:gridSpan w:val="6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660" w:type="pct"/>
            <w:gridSpan w:val="9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680" w:type="pct"/>
            <w:gridSpan w:val="8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A710F2">
        <w:tc>
          <w:tcPr>
            <w:tcW w:w="1660" w:type="pct"/>
            <w:gridSpan w:val="6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660" w:type="pct"/>
            <w:gridSpan w:val="9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680" w:type="pct"/>
            <w:gridSpan w:val="8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A710F2">
        <w:trPr>
          <w:trHeight w:val="890"/>
        </w:trPr>
        <w:tc>
          <w:tcPr>
            <w:tcW w:w="5000" w:type="pct"/>
            <w:gridSpan w:val="23"/>
          </w:tcPr>
          <w:p w:rsidR="00583C8F" w:rsidRPr="000C2786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</w:t>
            </w:r>
            <w:r w:rsidR="00EF1737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五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、技术欠缺及问题自述</w:t>
            </w:r>
          </w:p>
          <w:p w:rsidR="00583C8F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EF1737" w:rsidRPr="000C2786" w:rsidRDefault="00EF1737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0C2786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</w:t>
            </w:r>
            <w:r w:rsidR="00EF1737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六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、发表论文情况</w:t>
            </w:r>
          </w:p>
          <w:p w:rsidR="00583C8F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EF1737" w:rsidRPr="000C2786" w:rsidRDefault="00EF1737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0C2786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</w:t>
            </w:r>
            <w:r w:rsidR="00EF1737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七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、挂网试运行地点及单位</w:t>
            </w:r>
          </w:p>
        </w:tc>
      </w:tr>
      <w:tr w:rsidR="00583C8F" w:rsidRPr="000C2786" w:rsidTr="00A710F2">
        <w:tc>
          <w:tcPr>
            <w:tcW w:w="1243" w:type="pct"/>
            <w:gridSpan w:val="5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挂网地点及工程</w:t>
            </w:r>
          </w:p>
        </w:tc>
        <w:tc>
          <w:tcPr>
            <w:tcW w:w="1244" w:type="pct"/>
            <w:gridSpan w:val="7"/>
          </w:tcPr>
          <w:p w:rsidR="00583C8F" w:rsidRPr="002E24D4" w:rsidRDefault="00C222C8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变压器厂家</w:t>
            </w:r>
          </w:p>
        </w:tc>
        <w:tc>
          <w:tcPr>
            <w:tcW w:w="1245" w:type="pct"/>
            <w:gridSpan w:val="7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联系人</w:t>
            </w:r>
          </w:p>
        </w:tc>
        <w:tc>
          <w:tcPr>
            <w:tcW w:w="1267" w:type="pct"/>
            <w:gridSpan w:val="4"/>
          </w:tcPr>
          <w:p w:rsidR="00583C8F" w:rsidRPr="002E24D4" w:rsidRDefault="00583C8F" w:rsidP="002E24D4">
            <w:pPr>
              <w:spacing w:line="360" w:lineRule="exact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2E24D4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联系电话</w:t>
            </w:r>
          </w:p>
        </w:tc>
      </w:tr>
      <w:tr w:rsidR="00583C8F" w:rsidRPr="000C2786" w:rsidTr="00A710F2">
        <w:tc>
          <w:tcPr>
            <w:tcW w:w="1243" w:type="pct"/>
            <w:gridSpan w:val="5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pct"/>
            <w:gridSpan w:val="7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gridSpan w:val="7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pct"/>
            <w:gridSpan w:val="4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A710F2">
        <w:tc>
          <w:tcPr>
            <w:tcW w:w="1243" w:type="pct"/>
            <w:gridSpan w:val="5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4" w:type="pct"/>
            <w:gridSpan w:val="7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45" w:type="pct"/>
            <w:gridSpan w:val="7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267" w:type="pct"/>
            <w:gridSpan w:val="4"/>
          </w:tcPr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c>
          <w:tcPr>
            <w:tcW w:w="5000" w:type="pct"/>
            <w:gridSpan w:val="23"/>
          </w:tcPr>
          <w:p w:rsidR="00583C8F" w:rsidRPr="00925B29" w:rsidRDefault="00A03752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 w:rsidRPr="00925B29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</w:t>
            </w:r>
            <w:r w:rsidR="00EF1737" w:rsidRPr="00925B29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八</w:t>
            </w:r>
            <w:r w:rsidR="00583C8F" w:rsidRPr="00925B29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、证明材料（单独附件呈现）：专利、知识产权、型式试验报告、获奖情况</w:t>
            </w:r>
            <w:r w:rsidR="00EF1737" w:rsidRPr="00925B29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等</w:t>
            </w:r>
          </w:p>
          <w:p w:rsidR="00EF1737" w:rsidRPr="00EF1737" w:rsidRDefault="00EF1737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583C8F" w:rsidRPr="000C2786" w:rsidRDefault="00583C8F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583C8F" w:rsidRPr="000C2786" w:rsidTr="002E24D4">
        <w:trPr>
          <w:trHeight w:val="982"/>
        </w:trPr>
        <w:tc>
          <w:tcPr>
            <w:tcW w:w="5000" w:type="pct"/>
            <w:gridSpan w:val="23"/>
            <w:vAlign w:val="center"/>
          </w:tcPr>
          <w:p w:rsidR="00583C8F" w:rsidRPr="000C2786" w:rsidRDefault="00EF1737" w:rsidP="002E24D4">
            <w:pPr>
              <w:spacing w:line="360" w:lineRule="exact"/>
              <w:jc w:val="left"/>
              <w:rPr>
                <w:rFonts w:ascii="仿宋" w:eastAsia="仿宋" w:hAnsi="仿宋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十九</w:t>
            </w:r>
            <w:r w:rsidR="000051DA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、</w:t>
            </w:r>
            <w:r w:rsidR="00583C8F" w:rsidRPr="000C2786">
              <w:rPr>
                <w:rFonts w:ascii="仿宋" w:eastAsia="仿宋" w:hAnsi="仿宋" w:hint="eastAsia"/>
                <w:b/>
                <w:color w:val="000000" w:themeColor="text1"/>
                <w:sz w:val="24"/>
                <w:szCs w:val="24"/>
              </w:rPr>
              <w:t>申报单位意见：</w:t>
            </w:r>
          </w:p>
          <w:p w:rsidR="005B41E1" w:rsidRDefault="005B41E1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A710F2" w:rsidRDefault="00A710F2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A710F2" w:rsidRDefault="00A710F2" w:rsidP="002E24D4">
            <w:pPr>
              <w:spacing w:line="360" w:lineRule="exact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:rsidR="00583C8F" w:rsidRPr="000C2786" w:rsidRDefault="00583C8F" w:rsidP="002E24D4">
            <w:pPr>
              <w:spacing w:line="360" w:lineRule="exact"/>
              <w:ind w:firstLineChars="2850" w:firstLine="6840"/>
              <w:jc w:val="left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0C2786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（加盖公章）</w:t>
            </w:r>
          </w:p>
        </w:tc>
      </w:tr>
    </w:tbl>
    <w:p w:rsidR="00FC00B9" w:rsidRPr="00FD3985" w:rsidRDefault="00FC00B9" w:rsidP="000C2786">
      <w:bookmarkStart w:id="0" w:name="_GoBack"/>
      <w:bookmarkEnd w:id="0"/>
    </w:p>
    <w:sectPr w:rsidR="00FC00B9" w:rsidRPr="00FD3985" w:rsidSect="00633D05">
      <w:footerReference w:type="even" r:id="rId9"/>
      <w:footerReference w:type="default" r:id="rId10"/>
      <w:pgSz w:w="11906" w:h="16838"/>
      <w:pgMar w:top="2098" w:right="1446" w:bottom="1418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4C1" w:rsidRDefault="00BF64C1" w:rsidP="00191BBC">
      <w:r>
        <w:separator/>
      </w:r>
    </w:p>
  </w:endnote>
  <w:endnote w:type="continuationSeparator" w:id="0">
    <w:p w:rsidR="00BF64C1" w:rsidRDefault="00BF64C1" w:rsidP="00191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宋体"/>
    <w:charset w:val="86"/>
    <w:family w:val="auto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2E9" w:rsidRPr="003832E9" w:rsidRDefault="00BF64C1">
    <w:pPr>
      <w:pStyle w:val="a6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D05" w:rsidRPr="002A5003" w:rsidRDefault="00BF64C1">
    <w:pPr>
      <w:pStyle w:val="a6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4C1" w:rsidRDefault="00BF64C1" w:rsidP="00191BBC">
      <w:r>
        <w:separator/>
      </w:r>
    </w:p>
  </w:footnote>
  <w:footnote w:type="continuationSeparator" w:id="0">
    <w:p w:rsidR="00BF64C1" w:rsidRDefault="00BF64C1" w:rsidP="00191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C584B"/>
    <w:multiLevelType w:val="hybridMultilevel"/>
    <w:tmpl w:val="10281D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Bookshelf Symbol 7" w:hAnsi="Bookshelf Symbol 7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Bookshelf Symbol 7" w:hAnsi="Bookshelf Symbol 7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Bookshelf Symbol 7" w:hAnsi="Bookshelf Symbol 7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Bookshelf Symbol 7" w:hAnsi="Bookshelf Symbol 7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Bookshelf Symbol 7" w:hAnsi="Bookshelf Symbol 7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Bookshelf Symbol 7" w:hAnsi="Bookshelf Symbol 7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Bookshelf Symbol 7" w:hAnsi="Bookshelf Symbol 7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Bookshelf Symbol 7" w:hAnsi="Bookshelf Symbol 7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Bookshelf Symbol 7" w:hAnsi="Bookshelf Symbol 7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E57"/>
    <w:rsid w:val="000051DA"/>
    <w:rsid w:val="000306E9"/>
    <w:rsid w:val="00054CC4"/>
    <w:rsid w:val="00054E57"/>
    <w:rsid w:val="000634F9"/>
    <w:rsid w:val="00080F05"/>
    <w:rsid w:val="000A0371"/>
    <w:rsid w:val="000B7E1A"/>
    <w:rsid w:val="000C2786"/>
    <w:rsid w:val="000C3C4A"/>
    <w:rsid w:val="000D6ED1"/>
    <w:rsid w:val="001003EA"/>
    <w:rsid w:val="00111485"/>
    <w:rsid w:val="00113A20"/>
    <w:rsid w:val="00136C4A"/>
    <w:rsid w:val="00143664"/>
    <w:rsid w:val="00144C37"/>
    <w:rsid w:val="001511E2"/>
    <w:rsid w:val="0016569F"/>
    <w:rsid w:val="00174E46"/>
    <w:rsid w:val="00184181"/>
    <w:rsid w:val="001914B9"/>
    <w:rsid w:val="00191BBC"/>
    <w:rsid w:val="00193F0F"/>
    <w:rsid w:val="001C219E"/>
    <w:rsid w:val="002206B3"/>
    <w:rsid w:val="00254695"/>
    <w:rsid w:val="00265420"/>
    <w:rsid w:val="00293DD6"/>
    <w:rsid w:val="002A0820"/>
    <w:rsid w:val="002B444A"/>
    <w:rsid w:val="002E0311"/>
    <w:rsid w:val="002E24D4"/>
    <w:rsid w:val="002F0E1C"/>
    <w:rsid w:val="00321AC9"/>
    <w:rsid w:val="0032744C"/>
    <w:rsid w:val="00331411"/>
    <w:rsid w:val="00346FF9"/>
    <w:rsid w:val="0035159C"/>
    <w:rsid w:val="00372049"/>
    <w:rsid w:val="003727C6"/>
    <w:rsid w:val="003761AC"/>
    <w:rsid w:val="00381C40"/>
    <w:rsid w:val="00391EC1"/>
    <w:rsid w:val="003A6D7E"/>
    <w:rsid w:val="003B437A"/>
    <w:rsid w:val="00404085"/>
    <w:rsid w:val="0043018B"/>
    <w:rsid w:val="004334CD"/>
    <w:rsid w:val="0045008B"/>
    <w:rsid w:val="00453E2C"/>
    <w:rsid w:val="00460D82"/>
    <w:rsid w:val="00461F4E"/>
    <w:rsid w:val="004740F9"/>
    <w:rsid w:val="00476F24"/>
    <w:rsid w:val="0047764A"/>
    <w:rsid w:val="00481B07"/>
    <w:rsid w:val="00490419"/>
    <w:rsid w:val="004A5297"/>
    <w:rsid w:val="004B66DA"/>
    <w:rsid w:val="004C1DCE"/>
    <w:rsid w:val="004C6482"/>
    <w:rsid w:val="004D09DF"/>
    <w:rsid w:val="004D449B"/>
    <w:rsid w:val="004E44D3"/>
    <w:rsid w:val="00507690"/>
    <w:rsid w:val="00510607"/>
    <w:rsid w:val="00560508"/>
    <w:rsid w:val="00560DD5"/>
    <w:rsid w:val="005732EA"/>
    <w:rsid w:val="00583C8F"/>
    <w:rsid w:val="005B41E1"/>
    <w:rsid w:val="005D082E"/>
    <w:rsid w:val="00667C8D"/>
    <w:rsid w:val="006811D8"/>
    <w:rsid w:val="006843B4"/>
    <w:rsid w:val="00690BE7"/>
    <w:rsid w:val="00695BEC"/>
    <w:rsid w:val="006D57C6"/>
    <w:rsid w:val="006D5D58"/>
    <w:rsid w:val="00720BF3"/>
    <w:rsid w:val="00762683"/>
    <w:rsid w:val="00764629"/>
    <w:rsid w:val="00771780"/>
    <w:rsid w:val="00782F66"/>
    <w:rsid w:val="00797A62"/>
    <w:rsid w:val="007A632A"/>
    <w:rsid w:val="007B09D0"/>
    <w:rsid w:val="007B6076"/>
    <w:rsid w:val="007E45BD"/>
    <w:rsid w:val="007F03E3"/>
    <w:rsid w:val="007F3E47"/>
    <w:rsid w:val="007F5DEC"/>
    <w:rsid w:val="00810D9D"/>
    <w:rsid w:val="00823D1E"/>
    <w:rsid w:val="00832AE1"/>
    <w:rsid w:val="00836B69"/>
    <w:rsid w:val="0087692C"/>
    <w:rsid w:val="008821CE"/>
    <w:rsid w:val="008A03ED"/>
    <w:rsid w:val="008B1E7F"/>
    <w:rsid w:val="008F4D3C"/>
    <w:rsid w:val="009067CD"/>
    <w:rsid w:val="00925B29"/>
    <w:rsid w:val="00926881"/>
    <w:rsid w:val="00927DF6"/>
    <w:rsid w:val="009358BD"/>
    <w:rsid w:val="00937DE0"/>
    <w:rsid w:val="00943E69"/>
    <w:rsid w:val="00953845"/>
    <w:rsid w:val="009610BC"/>
    <w:rsid w:val="0098353E"/>
    <w:rsid w:val="00986A85"/>
    <w:rsid w:val="009974CB"/>
    <w:rsid w:val="009A0255"/>
    <w:rsid w:val="009A3DAC"/>
    <w:rsid w:val="009A705F"/>
    <w:rsid w:val="009A7FDE"/>
    <w:rsid w:val="009B7374"/>
    <w:rsid w:val="009C69D1"/>
    <w:rsid w:val="009F153F"/>
    <w:rsid w:val="00A03752"/>
    <w:rsid w:val="00A1004C"/>
    <w:rsid w:val="00A12263"/>
    <w:rsid w:val="00A1430A"/>
    <w:rsid w:val="00A46C4F"/>
    <w:rsid w:val="00A54758"/>
    <w:rsid w:val="00A710F2"/>
    <w:rsid w:val="00A829D5"/>
    <w:rsid w:val="00A84837"/>
    <w:rsid w:val="00AA2348"/>
    <w:rsid w:val="00AB23D8"/>
    <w:rsid w:val="00AB725F"/>
    <w:rsid w:val="00AE053F"/>
    <w:rsid w:val="00AE7711"/>
    <w:rsid w:val="00B05152"/>
    <w:rsid w:val="00B5056D"/>
    <w:rsid w:val="00B52742"/>
    <w:rsid w:val="00B55FC7"/>
    <w:rsid w:val="00B56345"/>
    <w:rsid w:val="00B57FB1"/>
    <w:rsid w:val="00B61291"/>
    <w:rsid w:val="00B73BD0"/>
    <w:rsid w:val="00B8636D"/>
    <w:rsid w:val="00B933E2"/>
    <w:rsid w:val="00BB07AE"/>
    <w:rsid w:val="00BC3740"/>
    <w:rsid w:val="00BF64C1"/>
    <w:rsid w:val="00C074C2"/>
    <w:rsid w:val="00C10E70"/>
    <w:rsid w:val="00C118EF"/>
    <w:rsid w:val="00C222C8"/>
    <w:rsid w:val="00C47FC1"/>
    <w:rsid w:val="00C5654F"/>
    <w:rsid w:val="00C65BE4"/>
    <w:rsid w:val="00C80853"/>
    <w:rsid w:val="00C8192A"/>
    <w:rsid w:val="00CA68A3"/>
    <w:rsid w:val="00CB6FAD"/>
    <w:rsid w:val="00CE1487"/>
    <w:rsid w:val="00CF077C"/>
    <w:rsid w:val="00D21834"/>
    <w:rsid w:val="00D261DE"/>
    <w:rsid w:val="00D30A2A"/>
    <w:rsid w:val="00D32150"/>
    <w:rsid w:val="00D332EA"/>
    <w:rsid w:val="00D413A6"/>
    <w:rsid w:val="00D46310"/>
    <w:rsid w:val="00D76192"/>
    <w:rsid w:val="00D76982"/>
    <w:rsid w:val="00D771E1"/>
    <w:rsid w:val="00DC3503"/>
    <w:rsid w:val="00DC4F6A"/>
    <w:rsid w:val="00DE3759"/>
    <w:rsid w:val="00DE7E62"/>
    <w:rsid w:val="00E4436D"/>
    <w:rsid w:val="00EA1BA6"/>
    <w:rsid w:val="00EA72B6"/>
    <w:rsid w:val="00ED6492"/>
    <w:rsid w:val="00EF1737"/>
    <w:rsid w:val="00EF2C36"/>
    <w:rsid w:val="00F100BC"/>
    <w:rsid w:val="00F30AE5"/>
    <w:rsid w:val="00F36594"/>
    <w:rsid w:val="00F464B0"/>
    <w:rsid w:val="00F85181"/>
    <w:rsid w:val="00F90FE2"/>
    <w:rsid w:val="00F96103"/>
    <w:rsid w:val="00FA0090"/>
    <w:rsid w:val="00FA1032"/>
    <w:rsid w:val="00FB15CA"/>
    <w:rsid w:val="00FB24EE"/>
    <w:rsid w:val="00FC00B9"/>
    <w:rsid w:val="00FC577A"/>
    <w:rsid w:val="00FD3985"/>
    <w:rsid w:val="00FD4718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A68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A68A3"/>
    <w:rPr>
      <w:sz w:val="18"/>
      <w:szCs w:val="18"/>
    </w:rPr>
  </w:style>
  <w:style w:type="table" w:styleId="a4">
    <w:name w:val="Table Grid"/>
    <w:basedOn w:val="a1"/>
    <w:uiPriority w:val="39"/>
    <w:rsid w:val="00F96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191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91BB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91B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91BBC"/>
    <w:rPr>
      <w:sz w:val="18"/>
      <w:szCs w:val="18"/>
    </w:rPr>
  </w:style>
  <w:style w:type="paragraph" w:styleId="a7">
    <w:name w:val="List Paragraph"/>
    <w:basedOn w:val="a"/>
    <w:uiPriority w:val="34"/>
    <w:qFormat/>
    <w:rsid w:val="00BB07A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A68A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A68A3"/>
    <w:rPr>
      <w:sz w:val="18"/>
      <w:szCs w:val="18"/>
    </w:rPr>
  </w:style>
  <w:style w:type="table" w:styleId="a4">
    <w:name w:val="Table Grid"/>
    <w:basedOn w:val="a1"/>
    <w:uiPriority w:val="39"/>
    <w:rsid w:val="00F96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191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191BB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191B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191BBC"/>
    <w:rPr>
      <w:sz w:val="18"/>
      <w:szCs w:val="18"/>
    </w:rPr>
  </w:style>
  <w:style w:type="paragraph" w:styleId="a7">
    <w:name w:val="List Paragraph"/>
    <w:basedOn w:val="a"/>
    <w:uiPriority w:val="34"/>
    <w:qFormat/>
    <w:rsid w:val="00BB07A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6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53E69-50D3-4EAC-84C9-32CD219E4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1152</Characters>
  <Application>Microsoft Office Word</Application>
  <DocSecurity>0</DocSecurity>
  <Lines>9</Lines>
  <Paragraphs>2</Paragraphs>
  <ScaleCrop>false</ScaleCrop>
  <Company>mycomputer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2015-05-20T09:26:00Z</cp:lastPrinted>
  <dcterms:created xsi:type="dcterms:W3CDTF">2015-05-21T03:14:00Z</dcterms:created>
  <dcterms:modified xsi:type="dcterms:W3CDTF">2015-05-21T03:17:00Z</dcterms:modified>
</cp:coreProperties>
</file>