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51" w:rsidRPr="005B7BF2" w:rsidRDefault="00C95A51" w:rsidP="00C95A51">
      <w:pPr>
        <w:spacing w:afterLines="50"/>
        <w:jc w:val="left"/>
        <w:rPr>
          <w:rFonts w:ascii="仿宋" w:eastAsia="仿宋" w:hAnsi="仿宋"/>
          <w:sz w:val="28"/>
          <w:szCs w:val="28"/>
        </w:rPr>
      </w:pPr>
      <w:r w:rsidRPr="005B7BF2">
        <w:rPr>
          <w:rFonts w:ascii="仿宋" w:eastAsia="仿宋" w:hAnsi="仿宋"/>
          <w:sz w:val="28"/>
          <w:szCs w:val="28"/>
        </w:rPr>
        <w:t>附件</w:t>
      </w:r>
      <w:r w:rsidRPr="005B7BF2">
        <w:rPr>
          <w:rFonts w:ascii="仿宋" w:eastAsia="仿宋" w:hAnsi="仿宋" w:hint="eastAsia"/>
          <w:sz w:val="28"/>
          <w:szCs w:val="28"/>
        </w:rPr>
        <w:t>1：</w:t>
      </w:r>
    </w:p>
    <w:p w:rsidR="005E4E6D" w:rsidRPr="00D40136" w:rsidRDefault="005E4E6D" w:rsidP="00AD2259">
      <w:pPr>
        <w:spacing w:afterLines="50"/>
        <w:jc w:val="center"/>
        <w:rPr>
          <w:rFonts w:ascii="黑体" w:eastAsia="黑体" w:hAnsi="黑体"/>
          <w:b/>
          <w:sz w:val="36"/>
          <w:szCs w:val="36"/>
        </w:rPr>
      </w:pPr>
      <w:r w:rsidRPr="00D40136">
        <w:rPr>
          <w:rFonts w:ascii="黑体" w:eastAsia="黑体" w:hAnsi="黑体" w:hint="eastAsia"/>
          <w:b/>
          <w:sz w:val="36"/>
          <w:szCs w:val="36"/>
        </w:rPr>
        <w:t>2024年拟组建机械行业标准修订工作组项目汇总表</w:t>
      </w: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3"/>
        <w:gridCol w:w="6790"/>
        <w:gridCol w:w="2076"/>
      </w:tblGrid>
      <w:tr w:rsidR="005E4E6D" w:rsidRPr="00D40136" w:rsidTr="001E0CF7">
        <w:trPr>
          <w:trHeight w:val="586"/>
          <w:tblHeader/>
        </w:trPr>
        <w:tc>
          <w:tcPr>
            <w:tcW w:w="401" w:type="pct"/>
            <w:vAlign w:val="center"/>
          </w:tcPr>
          <w:p w:rsidR="005E4E6D" w:rsidRPr="00D40136" w:rsidRDefault="005E4E6D" w:rsidP="00A503D9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/>
                <w:sz w:val="28"/>
                <w:szCs w:val="28"/>
              </w:rPr>
              <w:t>序号</w:t>
            </w:r>
          </w:p>
        </w:tc>
        <w:tc>
          <w:tcPr>
            <w:tcW w:w="3522" w:type="pct"/>
            <w:vAlign w:val="center"/>
          </w:tcPr>
          <w:p w:rsidR="005E4E6D" w:rsidRPr="00D40136" w:rsidRDefault="005E4E6D" w:rsidP="00A503D9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标准名称</w:t>
            </w:r>
          </w:p>
        </w:tc>
        <w:tc>
          <w:tcPr>
            <w:tcW w:w="1077" w:type="pct"/>
            <w:vAlign w:val="center"/>
          </w:tcPr>
          <w:p w:rsidR="005E4E6D" w:rsidRPr="00D40136" w:rsidRDefault="005E4E6D" w:rsidP="00A503D9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5E4E6D" w:rsidRPr="00D40136" w:rsidTr="001E0CF7">
        <w:trPr>
          <w:trHeight w:val="524"/>
        </w:trPr>
        <w:tc>
          <w:tcPr>
            <w:tcW w:w="401" w:type="pct"/>
          </w:tcPr>
          <w:p w:rsidR="005E4E6D" w:rsidRPr="00D40136" w:rsidRDefault="005E4E6D" w:rsidP="00AD2259">
            <w:pPr>
              <w:numPr>
                <w:ilvl w:val="0"/>
                <w:numId w:val="1"/>
              </w:numPr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22" w:type="pct"/>
          </w:tcPr>
          <w:p w:rsidR="005E4E6D" w:rsidRPr="00D40136" w:rsidRDefault="005E4E6D" w:rsidP="00AD2259">
            <w:pPr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JB/T 9642—2013《变压器用风扇》</w:t>
            </w:r>
          </w:p>
        </w:tc>
        <w:tc>
          <w:tcPr>
            <w:tcW w:w="1077" w:type="pct"/>
          </w:tcPr>
          <w:p w:rsidR="005E4E6D" w:rsidRPr="00D40136" w:rsidRDefault="005E4E6D" w:rsidP="00AD2259">
            <w:pPr>
              <w:pStyle w:val="1"/>
              <w:shd w:val="clear" w:color="auto" w:fill="FFFFFF"/>
              <w:snapToGrid w:val="0"/>
              <w:spacing w:beforeLines="50" w:beforeAutospacing="0" w:afterLines="50" w:afterAutospacing="0"/>
              <w:jc w:val="center"/>
              <w:textAlignment w:val="baseline"/>
              <w:rPr>
                <w:rFonts w:ascii="仿宋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D40136">
              <w:rPr>
                <w:rFonts w:ascii="仿宋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修订</w:t>
            </w:r>
          </w:p>
        </w:tc>
      </w:tr>
      <w:tr w:rsidR="005E4E6D" w:rsidRPr="00D40136" w:rsidTr="001E0CF7">
        <w:tc>
          <w:tcPr>
            <w:tcW w:w="401" w:type="pct"/>
          </w:tcPr>
          <w:p w:rsidR="005E4E6D" w:rsidRPr="00D40136" w:rsidRDefault="005E4E6D" w:rsidP="00AD2259">
            <w:pPr>
              <w:numPr>
                <w:ilvl w:val="0"/>
                <w:numId w:val="1"/>
              </w:numPr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22" w:type="pct"/>
          </w:tcPr>
          <w:p w:rsidR="005E4E6D" w:rsidRPr="00D40136" w:rsidRDefault="005E4E6D" w:rsidP="00AD2259">
            <w:pPr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JB/T 8971—2013 《干式变压器用横流式冷却风机》</w:t>
            </w:r>
          </w:p>
        </w:tc>
        <w:tc>
          <w:tcPr>
            <w:tcW w:w="1077" w:type="pct"/>
          </w:tcPr>
          <w:p w:rsidR="005E4E6D" w:rsidRPr="00D40136" w:rsidRDefault="005E4E6D" w:rsidP="00AD2259">
            <w:pPr>
              <w:pStyle w:val="1"/>
              <w:shd w:val="clear" w:color="auto" w:fill="FFFFFF"/>
              <w:snapToGrid w:val="0"/>
              <w:spacing w:beforeLines="50" w:beforeAutospacing="0" w:afterLines="50" w:afterAutospacing="0"/>
              <w:jc w:val="center"/>
              <w:textAlignment w:val="baseline"/>
              <w:rPr>
                <w:rFonts w:ascii="仿宋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D40136">
              <w:rPr>
                <w:rFonts w:ascii="仿宋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修订</w:t>
            </w:r>
          </w:p>
        </w:tc>
      </w:tr>
      <w:tr w:rsidR="005E4E6D" w:rsidRPr="00D40136" w:rsidTr="001E0CF7">
        <w:tc>
          <w:tcPr>
            <w:tcW w:w="401" w:type="pct"/>
          </w:tcPr>
          <w:p w:rsidR="005E4E6D" w:rsidRPr="00D40136" w:rsidRDefault="005E4E6D" w:rsidP="00AD2259">
            <w:pPr>
              <w:numPr>
                <w:ilvl w:val="0"/>
                <w:numId w:val="1"/>
              </w:numPr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22" w:type="pct"/>
          </w:tcPr>
          <w:p w:rsidR="005E4E6D" w:rsidRPr="00D40136" w:rsidRDefault="005E4E6D" w:rsidP="00AD2259">
            <w:pPr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JB/T 9640—2014《电弧炉变压器》</w:t>
            </w:r>
          </w:p>
        </w:tc>
        <w:tc>
          <w:tcPr>
            <w:tcW w:w="1077" w:type="pct"/>
          </w:tcPr>
          <w:p w:rsidR="005E4E6D" w:rsidRPr="00D40136" w:rsidRDefault="005E4E6D" w:rsidP="00AD2259">
            <w:pPr>
              <w:pStyle w:val="1"/>
              <w:shd w:val="clear" w:color="auto" w:fill="FFFFFF"/>
              <w:snapToGrid w:val="0"/>
              <w:spacing w:beforeLines="50" w:beforeAutospacing="0" w:afterLines="50" w:afterAutospacing="0"/>
              <w:jc w:val="center"/>
              <w:textAlignment w:val="baseline"/>
              <w:rPr>
                <w:rFonts w:ascii="仿宋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D40136">
              <w:rPr>
                <w:rFonts w:ascii="仿宋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修订</w:t>
            </w:r>
          </w:p>
        </w:tc>
      </w:tr>
      <w:tr w:rsidR="005E4E6D" w:rsidRPr="00D40136" w:rsidTr="001E0CF7">
        <w:tc>
          <w:tcPr>
            <w:tcW w:w="401" w:type="pct"/>
          </w:tcPr>
          <w:p w:rsidR="005E4E6D" w:rsidRPr="00D40136" w:rsidRDefault="005E4E6D" w:rsidP="00AD2259">
            <w:pPr>
              <w:numPr>
                <w:ilvl w:val="0"/>
                <w:numId w:val="1"/>
              </w:numPr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22" w:type="pct"/>
          </w:tcPr>
          <w:p w:rsidR="005E4E6D" w:rsidRPr="00D40136" w:rsidRDefault="005E4E6D" w:rsidP="00AD2259">
            <w:pPr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JB/T 6303—2016《电石炉变压器技术参数和要求》</w:t>
            </w:r>
          </w:p>
        </w:tc>
        <w:tc>
          <w:tcPr>
            <w:tcW w:w="1077" w:type="pct"/>
          </w:tcPr>
          <w:p w:rsidR="005E4E6D" w:rsidRPr="00D40136" w:rsidRDefault="005E4E6D" w:rsidP="00AD2259">
            <w:pPr>
              <w:pStyle w:val="1"/>
              <w:shd w:val="clear" w:color="auto" w:fill="FFFFFF"/>
              <w:snapToGrid w:val="0"/>
              <w:spacing w:beforeLines="50" w:beforeAutospacing="0" w:afterLines="50" w:afterAutospacing="0"/>
              <w:jc w:val="center"/>
              <w:textAlignment w:val="baseline"/>
              <w:rPr>
                <w:rFonts w:ascii="仿宋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D40136">
              <w:rPr>
                <w:rFonts w:ascii="仿宋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修订</w:t>
            </w:r>
          </w:p>
        </w:tc>
      </w:tr>
      <w:tr w:rsidR="005E4E6D" w:rsidRPr="00D40136" w:rsidTr="001E0CF7">
        <w:tc>
          <w:tcPr>
            <w:tcW w:w="401" w:type="pct"/>
          </w:tcPr>
          <w:p w:rsidR="005E4E6D" w:rsidRPr="00D40136" w:rsidRDefault="005E4E6D" w:rsidP="00AD2259">
            <w:pPr>
              <w:numPr>
                <w:ilvl w:val="0"/>
                <w:numId w:val="1"/>
              </w:numPr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22" w:type="pct"/>
          </w:tcPr>
          <w:p w:rsidR="005E4E6D" w:rsidRPr="00D40136" w:rsidRDefault="005E4E6D" w:rsidP="00AD2259">
            <w:pPr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JB/T 10429—2016《钢包精炼炉变压器》</w:t>
            </w:r>
          </w:p>
        </w:tc>
        <w:tc>
          <w:tcPr>
            <w:tcW w:w="1077" w:type="pct"/>
          </w:tcPr>
          <w:p w:rsidR="005E4E6D" w:rsidRPr="00D40136" w:rsidRDefault="005E4E6D" w:rsidP="00AD2259">
            <w:pPr>
              <w:pStyle w:val="1"/>
              <w:shd w:val="clear" w:color="auto" w:fill="FFFFFF"/>
              <w:snapToGrid w:val="0"/>
              <w:spacing w:beforeLines="50" w:beforeAutospacing="0" w:afterLines="50" w:afterAutospacing="0"/>
              <w:jc w:val="center"/>
              <w:textAlignment w:val="baseline"/>
              <w:rPr>
                <w:rFonts w:ascii="仿宋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D40136">
              <w:rPr>
                <w:rFonts w:ascii="仿宋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修订</w:t>
            </w:r>
          </w:p>
        </w:tc>
      </w:tr>
      <w:tr w:rsidR="005E4E6D" w:rsidRPr="00D40136" w:rsidTr="001E0CF7">
        <w:tc>
          <w:tcPr>
            <w:tcW w:w="401" w:type="pct"/>
          </w:tcPr>
          <w:p w:rsidR="005E4E6D" w:rsidRPr="00D40136" w:rsidRDefault="005E4E6D" w:rsidP="00AD2259">
            <w:pPr>
              <w:numPr>
                <w:ilvl w:val="0"/>
                <w:numId w:val="1"/>
              </w:numPr>
              <w:snapToGrid w:val="0"/>
              <w:spacing w:beforeLines="10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22" w:type="pct"/>
          </w:tcPr>
          <w:p w:rsidR="005E4E6D" w:rsidRPr="00D40136" w:rsidRDefault="005E4E6D" w:rsidP="00AD2259">
            <w:pPr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40136">
              <w:rPr>
                <w:rFonts w:ascii="仿宋" w:eastAsia="仿宋" w:hAnsi="仿宋" w:hint="eastAsia"/>
                <w:sz w:val="28"/>
                <w:szCs w:val="28"/>
              </w:rPr>
              <w:t>JB/T 2426—2016 《发电厂和变电所自用三相变压器技术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D40136">
              <w:rPr>
                <w:rFonts w:ascii="仿宋" w:eastAsia="仿宋" w:hAnsi="仿宋" w:hint="eastAsia"/>
                <w:sz w:val="28"/>
                <w:szCs w:val="28"/>
              </w:rPr>
              <w:t>参数和要求》</w:t>
            </w:r>
          </w:p>
        </w:tc>
        <w:tc>
          <w:tcPr>
            <w:tcW w:w="1077" w:type="pct"/>
          </w:tcPr>
          <w:p w:rsidR="005E4E6D" w:rsidRPr="00D40136" w:rsidRDefault="005E4E6D" w:rsidP="00AD2259">
            <w:pPr>
              <w:pStyle w:val="1"/>
              <w:shd w:val="clear" w:color="auto" w:fill="FFFFFF"/>
              <w:snapToGrid w:val="0"/>
              <w:spacing w:beforeLines="100" w:beforeAutospacing="0" w:afterLines="50" w:afterAutospacing="0"/>
              <w:jc w:val="center"/>
              <w:textAlignment w:val="baseline"/>
              <w:rPr>
                <w:rFonts w:ascii="仿宋" w:eastAsia="仿宋" w:hAnsi="仿宋" w:cs="Times New Roman"/>
                <w:b w:val="0"/>
                <w:bCs w:val="0"/>
                <w:kern w:val="2"/>
                <w:sz w:val="28"/>
                <w:szCs w:val="28"/>
              </w:rPr>
            </w:pPr>
            <w:r w:rsidRPr="00D40136">
              <w:rPr>
                <w:rFonts w:ascii="仿宋" w:eastAsia="仿宋" w:hAnsi="仿宋" w:cs="Times New Roman" w:hint="eastAsia"/>
                <w:b w:val="0"/>
                <w:bCs w:val="0"/>
                <w:kern w:val="2"/>
                <w:sz w:val="28"/>
                <w:szCs w:val="28"/>
              </w:rPr>
              <w:t>修订</w:t>
            </w:r>
          </w:p>
        </w:tc>
      </w:tr>
    </w:tbl>
    <w:p w:rsidR="005E4E6D" w:rsidRPr="006368CF" w:rsidRDefault="005E4E6D" w:rsidP="00AD2259">
      <w:pPr>
        <w:spacing w:afterLines="50"/>
        <w:jc w:val="center"/>
        <w:rPr>
          <w:rFonts w:ascii="仿宋" w:eastAsia="仿宋" w:hAnsi="仿宋"/>
          <w:sz w:val="28"/>
          <w:szCs w:val="28"/>
        </w:rPr>
      </w:pPr>
    </w:p>
    <w:sectPr w:rsidR="005E4E6D" w:rsidRPr="006368CF" w:rsidSect="001E0CF7">
      <w:pgSz w:w="11906" w:h="16838" w:code="9"/>
      <w:pgMar w:top="1440" w:right="1134" w:bottom="72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E80" w:rsidRDefault="00115E80" w:rsidP="00926FEC">
      <w:r>
        <w:separator/>
      </w:r>
    </w:p>
  </w:endnote>
  <w:endnote w:type="continuationSeparator" w:id="1">
    <w:p w:rsidR="00115E80" w:rsidRDefault="00115E80" w:rsidP="00926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E80" w:rsidRDefault="00115E80" w:rsidP="00926FEC">
      <w:r>
        <w:separator/>
      </w:r>
    </w:p>
  </w:footnote>
  <w:footnote w:type="continuationSeparator" w:id="1">
    <w:p w:rsidR="00115E80" w:rsidRDefault="00115E80" w:rsidP="00926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0190A"/>
    <w:multiLevelType w:val="hybridMultilevel"/>
    <w:tmpl w:val="25BC1A18"/>
    <w:lvl w:ilvl="0" w:tplc="3CDC1C32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8CF"/>
    <w:rsid w:val="00115E80"/>
    <w:rsid w:val="001E0CF7"/>
    <w:rsid w:val="00203B37"/>
    <w:rsid w:val="00233316"/>
    <w:rsid w:val="002418CE"/>
    <w:rsid w:val="003A14E5"/>
    <w:rsid w:val="003C20EF"/>
    <w:rsid w:val="003C66A5"/>
    <w:rsid w:val="0040350A"/>
    <w:rsid w:val="0059436E"/>
    <w:rsid w:val="005E4E6D"/>
    <w:rsid w:val="006179BD"/>
    <w:rsid w:val="006368CF"/>
    <w:rsid w:val="00705F3E"/>
    <w:rsid w:val="00926FEC"/>
    <w:rsid w:val="009709BE"/>
    <w:rsid w:val="009922D9"/>
    <w:rsid w:val="009A690E"/>
    <w:rsid w:val="00A05AE1"/>
    <w:rsid w:val="00AD2259"/>
    <w:rsid w:val="00B025E1"/>
    <w:rsid w:val="00BC553A"/>
    <w:rsid w:val="00C95A51"/>
    <w:rsid w:val="00D415B5"/>
    <w:rsid w:val="00D74693"/>
    <w:rsid w:val="00D7470A"/>
    <w:rsid w:val="00DB16DF"/>
    <w:rsid w:val="00EA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3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4E6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8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8CF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26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26FE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26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26FE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E4E6D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MengYao</dc:creator>
  <cp:keywords/>
  <dc:description/>
  <cp:lastModifiedBy>杨淼</cp:lastModifiedBy>
  <cp:revision>14</cp:revision>
  <dcterms:created xsi:type="dcterms:W3CDTF">2023-02-14T07:08:00Z</dcterms:created>
  <dcterms:modified xsi:type="dcterms:W3CDTF">2024-02-05T07:00:00Z</dcterms:modified>
</cp:coreProperties>
</file>